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AC19" w14:textId="7ABD1C46" w:rsidR="003039E7" w:rsidRDefault="0039717D">
      <w:r>
        <w:t>Water Usage sign up</w:t>
      </w:r>
    </w:p>
    <w:p w14:paraId="72EA2CF7" w14:textId="0A737838" w:rsidR="00AD5542" w:rsidRDefault="00AD5542" w:rsidP="00AD5542">
      <w:pPr>
        <w:pStyle w:val="ListParagraph"/>
        <w:numPr>
          <w:ilvl w:val="0"/>
          <w:numId w:val="1"/>
        </w:numPr>
      </w:pPr>
      <w:r>
        <w:t xml:space="preserve">Go to mdrws.com- scroll down and click “my water usage” or go to the </w:t>
      </w:r>
      <w:r w:rsidR="00C14C51">
        <w:t>S</w:t>
      </w:r>
      <w:r>
        <w:t>ervices tab</w:t>
      </w:r>
      <w:r w:rsidR="00C14C51">
        <w:t xml:space="preserve"> at the top</w:t>
      </w:r>
      <w:r>
        <w:t xml:space="preserve"> and click on my water use- login/sign up</w:t>
      </w:r>
    </w:p>
    <w:p w14:paraId="0C3F9162" w14:textId="19647C91" w:rsidR="00AD5542" w:rsidRDefault="00C14C51" w:rsidP="00AD5542">
      <w:pPr>
        <w:pStyle w:val="ListParagraph"/>
        <w:numPr>
          <w:ilvl w:val="0"/>
          <w:numId w:val="1"/>
        </w:numPr>
      </w:pPr>
      <w:r>
        <w:t xml:space="preserve">Click the link to </w:t>
      </w:r>
      <w:r w:rsidR="00AD5542">
        <w:t xml:space="preserve">Sign up for </w:t>
      </w:r>
      <w:proofErr w:type="spellStart"/>
      <w:r w:rsidR="0039717D">
        <w:t>S</w:t>
      </w:r>
      <w:r w:rsidR="00AD5542">
        <w:t>marthub</w:t>
      </w:r>
      <w:proofErr w:type="spellEnd"/>
    </w:p>
    <w:p w14:paraId="3C0BC1DB" w14:textId="42A96287" w:rsidR="00C14C51" w:rsidRDefault="00C14C51" w:rsidP="00C14C51">
      <w:pPr>
        <w:pStyle w:val="ListParagraph"/>
        <w:numPr>
          <w:ilvl w:val="0"/>
          <w:numId w:val="1"/>
        </w:numPr>
      </w:pPr>
      <w:r>
        <w:t xml:space="preserve">If you are already registered for </w:t>
      </w:r>
      <w:proofErr w:type="spellStart"/>
      <w:r>
        <w:t>Smarthub</w:t>
      </w:r>
      <w:proofErr w:type="spellEnd"/>
      <w:r>
        <w:t xml:space="preserve">, sign in with your email and password otherwise </w:t>
      </w:r>
      <w:r w:rsidR="00C67202">
        <w:t>n</w:t>
      </w:r>
      <w:r w:rsidR="00AD5542">
        <w:t xml:space="preserve">ew users- click on the bottom link that says “sign up to access our </w:t>
      </w:r>
      <w:r w:rsidR="0039717D">
        <w:t>self-service</w:t>
      </w:r>
      <w:r w:rsidR="00AD5542">
        <w:t xml:space="preserve"> site”</w:t>
      </w:r>
      <w:r>
        <w:t xml:space="preserve"> </w:t>
      </w:r>
    </w:p>
    <w:p w14:paraId="6FA70232" w14:textId="6C03348D" w:rsidR="00AD5542" w:rsidRDefault="00AD5542" w:rsidP="00AD5542">
      <w:pPr>
        <w:pStyle w:val="ListParagraph"/>
        <w:numPr>
          <w:ilvl w:val="0"/>
          <w:numId w:val="1"/>
        </w:numPr>
      </w:pPr>
      <w:r>
        <w:t>You will be asked for your account number, last name or business</w:t>
      </w:r>
      <w:r w:rsidR="00C67202">
        <w:t xml:space="preserve"> and</w:t>
      </w:r>
      <w:r>
        <w:t xml:space="preserve"> email address</w:t>
      </w:r>
    </w:p>
    <w:p w14:paraId="5E4194D0" w14:textId="6B9E443C" w:rsidR="00AD5542" w:rsidRDefault="00AD5542" w:rsidP="00AD5542">
      <w:pPr>
        <w:pStyle w:val="ListParagraph"/>
        <w:numPr>
          <w:ilvl w:val="0"/>
          <w:numId w:val="1"/>
        </w:numPr>
      </w:pPr>
      <w:r>
        <w:t xml:space="preserve">After entering that </w:t>
      </w:r>
      <w:r w:rsidR="0039717D">
        <w:t>information,</w:t>
      </w:r>
      <w:r>
        <w:t xml:space="preserve"> you will be asked to answer a security question which you can choose between your most recent bill amount or your billing zip code</w:t>
      </w:r>
    </w:p>
    <w:p w14:paraId="11708EE7" w14:textId="6D2DE957" w:rsidR="00AD5542" w:rsidRDefault="00AD5542" w:rsidP="00AD5542">
      <w:pPr>
        <w:pStyle w:val="ListParagraph"/>
        <w:numPr>
          <w:ilvl w:val="0"/>
          <w:numId w:val="1"/>
        </w:numPr>
      </w:pPr>
      <w:r>
        <w:t xml:space="preserve">You will then receive an email </w:t>
      </w:r>
      <w:r w:rsidR="001530DB">
        <w:t>with</w:t>
      </w:r>
      <w:r w:rsidR="002D05CB">
        <w:t xml:space="preserve"> a</w:t>
      </w:r>
      <w:r w:rsidR="001273E6">
        <w:t xml:space="preserve"> temporary password</w:t>
      </w:r>
      <w:r w:rsidR="001530DB">
        <w:t xml:space="preserve"> and instructions on how to create a new password </w:t>
      </w:r>
    </w:p>
    <w:p w14:paraId="37D757C8" w14:textId="6499BF1F" w:rsidR="00AD5542" w:rsidRDefault="001273E6" w:rsidP="00AD5542">
      <w:pPr>
        <w:pStyle w:val="ListParagraph"/>
        <w:numPr>
          <w:ilvl w:val="0"/>
          <w:numId w:val="1"/>
        </w:numPr>
      </w:pPr>
      <w:r>
        <w:t>After setting your new password, it will ask you to create a security phrase</w:t>
      </w:r>
      <w:r w:rsidR="00C67202">
        <w:t xml:space="preserve"> that you can skip</w:t>
      </w:r>
      <w:r w:rsidR="001530DB">
        <w:t>, but you will need to set up the security phrase before you can make a payment, store/update credit cards or sign up for autopay</w:t>
      </w:r>
    </w:p>
    <w:p w14:paraId="66D5C568" w14:textId="3203153A" w:rsidR="001273E6" w:rsidRDefault="001273E6" w:rsidP="001273E6">
      <w:pPr>
        <w:pStyle w:val="ListParagraph"/>
      </w:pPr>
    </w:p>
    <w:p w14:paraId="3B5221DF" w14:textId="58EA2CA5" w:rsidR="001273E6" w:rsidRDefault="001273E6" w:rsidP="001273E6">
      <w:pPr>
        <w:pStyle w:val="ListParagraph"/>
      </w:pPr>
    </w:p>
    <w:p w14:paraId="2ABF9E78" w14:textId="6BC40355" w:rsidR="001273E6" w:rsidRDefault="00C67202" w:rsidP="00C67202">
      <w:r>
        <w:t>After logging in or signing up t</w:t>
      </w:r>
      <w:r w:rsidR="001273E6">
        <w:t>o see the usage-</w:t>
      </w:r>
    </w:p>
    <w:p w14:paraId="18D2AA76" w14:textId="10AA6C94" w:rsidR="001273E6" w:rsidRDefault="001273E6" w:rsidP="00ED5B49">
      <w:pPr>
        <w:pStyle w:val="ListParagraph"/>
        <w:numPr>
          <w:ilvl w:val="0"/>
          <w:numId w:val="2"/>
        </w:numPr>
      </w:pPr>
      <w:r>
        <w:t>Click on the “my usage” tab at the top</w:t>
      </w:r>
    </w:p>
    <w:p w14:paraId="6597E41A" w14:textId="25F86603" w:rsidR="001273E6" w:rsidRDefault="001273E6" w:rsidP="001273E6">
      <w:pPr>
        <w:pStyle w:val="ListParagraph"/>
        <w:numPr>
          <w:ilvl w:val="0"/>
          <w:numId w:val="2"/>
        </w:numPr>
      </w:pPr>
      <w:r>
        <w:t>Use the “usage explorer” (first graph shown on the left side)</w:t>
      </w:r>
    </w:p>
    <w:p w14:paraId="456E3863" w14:textId="52C15CF4" w:rsidR="001273E6" w:rsidRDefault="001273E6" w:rsidP="001273E6">
      <w:pPr>
        <w:pStyle w:val="ListParagraph"/>
        <w:numPr>
          <w:ilvl w:val="0"/>
          <w:numId w:val="2"/>
        </w:numPr>
      </w:pPr>
      <w:r>
        <w:t>You can choose either monthly or daily</w:t>
      </w:r>
      <w:r w:rsidR="009303ED">
        <w:t xml:space="preserve"> usage</w:t>
      </w:r>
      <w:r>
        <w:t xml:space="preserve"> at the top</w:t>
      </w:r>
    </w:p>
    <w:p w14:paraId="4467823D" w14:textId="75D68B9C" w:rsidR="001273E6" w:rsidRDefault="001273E6" w:rsidP="001273E6">
      <w:pPr>
        <w:pStyle w:val="ListParagraph"/>
        <w:numPr>
          <w:ilvl w:val="0"/>
          <w:numId w:val="2"/>
        </w:numPr>
      </w:pPr>
      <w:r>
        <w:t xml:space="preserve">You can choose </w:t>
      </w:r>
      <w:r w:rsidR="0039717D">
        <w:t>a “from” and “to” date to see specific day</w:t>
      </w:r>
      <w:r w:rsidR="009303ED">
        <w:t>’s usage</w:t>
      </w:r>
    </w:p>
    <w:p w14:paraId="5979C21F" w14:textId="6C09D0BC" w:rsidR="001273E6" w:rsidRDefault="001273E6" w:rsidP="001273E6">
      <w:pPr>
        <w:pStyle w:val="ListParagraph"/>
        <w:numPr>
          <w:ilvl w:val="0"/>
          <w:numId w:val="2"/>
        </w:numPr>
      </w:pPr>
      <w:r>
        <w:t>You can turn off the temperature line by unchecking the average box</w:t>
      </w:r>
    </w:p>
    <w:p w14:paraId="4F99AE1D" w14:textId="54E71FC0" w:rsidR="001273E6" w:rsidRDefault="0039717D" w:rsidP="001273E6">
      <w:pPr>
        <w:pStyle w:val="ListParagraph"/>
        <w:numPr>
          <w:ilvl w:val="0"/>
          <w:numId w:val="2"/>
        </w:numPr>
      </w:pPr>
      <w:r>
        <w:t xml:space="preserve">If you have multiple accounts, you can switch between accounts on the right-side dropdown </w:t>
      </w:r>
    </w:p>
    <w:p w14:paraId="41B9DC5F" w14:textId="08BFDBD9" w:rsidR="00ED5B49" w:rsidRPr="00ED5B49" w:rsidRDefault="00ED5B49" w:rsidP="00ED5B49">
      <w:pPr>
        <w:pStyle w:val="ListParagraph"/>
        <w:ind w:left="1080"/>
        <w:rPr>
          <w:b/>
          <w:bCs/>
        </w:rPr>
      </w:pPr>
      <w:r w:rsidRPr="00ED5B49">
        <w:rPr>
          <w:b/>
          <w:bCs/>
        </w:rPr>
        <w:t>*Water usage is 2 days behind</w:t>
      </w:r>
      <w:r>
        <w:rPr>
          <w:b/>
          <w:bCs/>
        </w:rPr>
        <w:t xml:space="preserve"> on the graph*</w:t>
      </w:r>
    </w:p>
    <w:sectPr w:rsidR="00ED5B49" w:rsidRPr="00ED5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F0926"/>
    <w:multiLevelType w:val="hybridMultilevel"/>
    <w:tmpl w:val="FF6C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6FA3"/>
    <w:multiLevelType w:val="hybridMultilevel"/>
    <w:tmpl w:val="EA263FFC"/>
    <w:lvl w:ilvl="0" w:tplc="1B84DFD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42"/>
    <w:rsid w:val="001273E6"/>
    <w:rsid w:val="001530DB"/>
    <w:rsid w:val="002D05CB"/>
    <w:rsid w:val="003039E7"/>
    <w:rsid w:val="0039717D"/>
    <w:rsid w:val="00453DDF"/>
    <w:rsid w:val="009303ED"/>
    <w:rsid w:val="00AD5542"/>
    <w:rsid w:val="00C14C51"/>
    <w:rsid w:val="00C67202"/>
    <w:rsid w:val="00E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067D"/>
  <w15:chartTrackingRefBased/>
  <w15:docId w15:val="{B0624935-695F-4096-BB58-D3685338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</dc:creator>
  <cp:keywords/>
  <dc:description/>
  <cp:lastModifiedBy>Cameron</cp:lastModifiedBy>
  <cp:revision>1</cp:revision>
  <dcterms:created xsi:type="dcterms:W3CDTF">2022-03-16T14:26:00Z</dcterms:created>
  <dcterms:modified xsi:type="dcterms:W3CDTF">2022-03-16T15:54:00Z</dcterms:modified>
</cp:coreProperties>
</file>